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A" w:rsidRPr="000316A8" w:rsidRDefault="008D13BA" w:rsidP="008D13BA">
      <w:pPr>
        <w:pStyle w:val="da-p"/>
        <w:shd w:val="clear" w:color="auto" w:fill="FFFFFF"/>
        <w:spacing w:before="0" w:beforeAutospacing="0" w:after="240" w:afterAutospacing="0" w:line="360" w:lineRule="auto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OŚWIADCZENIE</w:t>
      </w:r>
    </w:p>
    <w:p w:rsidR="008D13BA" w:rsidRDefault="008D13BA" w:rsidP="008D13BA">
      <w:pPr>
        <w:pStyle w:val="da-p"/>
        <w:shd w:val="clear" w:color="auto" w:fill="FFFFFF"/>
        <w:spacing w:before="0" w:beforeAutospacing="0" w:after="240" w:afterAutospacing="0" w:line="36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b/>
          <w:bCs/>
        </w:rPr>
        <w:t xml:space="preserve">rodzica/opiekuna o przetwarzaniu danych osobowych </w:t>
      </w:r>
      <w:r>
        <w:rPr>
          <w:rFonts w:asciiTheme="majorHAnsi" w:eastAsia="Calibri" w:hAnsiTheme="majorHAnsi"/>
          <w:b/>
        </w:rPr>
        <w:t xml:space="preserve">dziecka - uczestnika           </w:t>
      </w:r>
      <w:r w:rsidR="005972EB">
        <w:rPr>
          <w:rFonts w:asciiTheme="majorHAnsi" w:eastAsia="Calibri" w:hAnsiTheme="majorHAnsi"/>
          <w:b/>
        </w:rPr>
        <w:t xml:space="preserve">  </w:t>
      </w:r>
      <w:r>
        <w:rPr>
          <w:rFonts w:asciiTheme="majorHAnsi" w:eastAsia="Calibri" w:hAnsiTheme="majorHAnsi"/>
          <w:b/>
        </w:rPr>
        <w:t xml:space="preserve"> I Powiatowego Przeglądu Piosenki Bajkowej organizowanego przez                   Gminny Ośrodek Kultury w Kuczborku-Osadzie</w:t>
      </w:r>
    </w:p>
    <w:p w:rsidR="008D13BA" w:rsidRDefault="008D13BA" w:rsidP="008D13BA">
      <w:pPr>
        <w:pStyle w:val="da-p"/>
        <w:shd w:val="clear" w:color="auto" w:fill="FFFFFF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 niżej podpisany/a wyrażam zgodę na przetwarzanie następujących danych osobowych mojego dziecka </w:t>
      </w:r>
      <w:r w:rsidRPr="00513D54">
        <w:rPr>
          <w:rFonts w:asciiTheme="majorHAnsi" w:hAnsiTheme="majorHAnsi"/>
        </w:rPr>
        <w:t>(</w:t>
      </w:r>
      <w:r>
        <w:rPr>
          <w:rFonts w:asciiTheme="majorHAnsi" w:hAnsiTheme="majorHAnsi"/>
        </w:rPr>
        <w:t>imienia</w:t>
      </w:r>
      <w:r w:rsidR="00057FC7">
        <w:rPr>
          <w:rFonts w:asciiTheme="majorHAnsi" w:hAnsiTheme="majorHAnsi"/>
        </w:rPr>
        <w:t xml:space="preserve"> i nazwiska</w:t>
      </w:r>
      <w:r>
        <w:rPr>
          <w:rFonts w:asciiTheme="majorHAnsi" w:hAnsiTheme="majorHAnsi"/>
        </w:rPr>
        <w:t xml:space="preserve">) a także danych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eastAsia="Calibri" w:hAnsiTheme="majorHAnsi"/>
        </w:rPr>
        <w:t>wizerunkowych na stronie internetowej Gminnego Ośrodka Kultury,  Starostwa Powiatowego w Żurominie,     w materiałach promocyjnych i informacyjnych  dotyczących w/w Przeglądu w celu budowania pozytywnego wizerunku Gminnego Ośrodka Kultury  w Kuczborku-Osadzie</w:t>
      </w:r>
      <w:r w:rsidRPr="000316A8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Starostwa Powiatowego w Żurominie i Gminy Kuczbork-Osada.</w:t>
      </w:r>
    </w:p>
    <w:p w:rsidR="008D13BA" w:rsidRDefault="008D13BA" w:rsidP="008D13BA">
      <w:pPr>
        <w:pStyle w:val="da-p"/>
        <w:shd w:val="clear" w:color="auto" w:fill="FFFFFF"/>
        <w:spacing w:before="240" w:beforeAutospacing="0" w:after="240" w:afterAutospacing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Rozumiem, że przysługuje mi prawo dostępu do treści danych oraz prawo ich sprostowania, usunięcia, ograniczenia przetwarzania, jak również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8D13BA" w:rsidRDefault="008D13BA" w:rsidP="008D13BA">
      <w:pPr>
        <w:pStyle w:val="da-p"/>
        <w:shd w:val="clear" w:color="auto" w:fill="FFFFFF"/>
        <w:spacing w:before="240" w:beforeAutospacing="0" w:after="24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BA" w:rsidRDefault="008D13BA" w:rsidP="008D13BA">
      <w:pPr>
        <w:pStyle w:val="da-p"/>
        <w:shd w:val="clear" w:color="auto" w:fill="FFFFFF"/>
        <w:spacing w:before="240" w:beforeAutospacing="0" w:after="240" w:afterAutospacing="0"/>
        <w:jc w:val="both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D13BA" w:rsidRPr="000316A8" w:rsidRDefault="008D13BA" w:rsidP="008D13BA">
      <w:pPr>
        <w:pStyle w:val="da-p"/>
        <w:shd w:val="clear" w:color="auto" w:fill="FFFFFF"/>
        <w:spacing w:before="240" w:beforeAutospacing="0" w:after="240" w:afterAutospacing="0" w:line="120" w:lineRule="auto"/>
        <w:jc w:val="both"/>
        <w:rPr>
          <w:rFonts w:asciiTheme="majorHAnsi" w:hAnsiTheme="majorHAnsi"/>
          <w:sz w:val="20"/>
          <w:szCs w:val="20"/>
        </w:rPr>
      </w:pPr>
      <w:r w:rsidRPr="000316A8">
        <w:rPr>
          <w:rFonts w:asciiTheme="majorHAnsi" w:hAnsiTheme="majorHAnsi"/>
          <w:sz w:val="20"/>
          <w:szCs w:val="20"/>
        </w:rPr>
        <w:t xml:space="preserve">        (miejscowość, data)</w:t>
      </w:r>
      <w:r w:rsidRPr="000316A8">
        <w:rPr>
          <w:rFonts w:asciiTheme="majorHAnsi" w:hAnsiTheme="majorHAnsi"/>
          <w:sz w:val="20"/>
          <w:szCs w:val="20"/>
        </w:rPr>
        <w:tab/>
      </w:r>
      <w:r w:rsidRPr="000316A8">
        <w:rPr>
          <w:rFonts w:asciiTheme="majorHAnsi" w:hAnsiTheme="majorHAnsi"/>
          <w:sz w:val="20"/>
          <w:szCs w:val="20"/>
        </w:rPr>
        <w:tab/>
      </w:r>
      <w:r w:rsidRPr="000316A8">
        <w:rPr>
          <w:rFonts w:asciiTheme="majorHAnsi" w:hAnsiTheme="majorHAnsi"/>
          <w:sz w:val="20"/>
          <w:szCs w:val="20"/>
        </w:rPr>
        <w:tab/>
      </w:r>
      <w:r w:rsidRPr="000316A8">
        <w:rPr>
          <w:rFonts w:asciiTheme="majorHAnsi" w:hAnsiTheme="majorHAnsi"/>
          <w:sz w:val="20"/>
          <w:szCs w:val="20"/>
        </w:rPr>
        <w:tab/>
      </w:r>
      <w:r w:rsidRPr="000316A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</w:t>
      </w:r>
      <w:r w:rsidRPr="000316A8">
        <w:rPr>
          <w:rFonts w:asciiTheme="majorHAnsi" w:hAnsiTheme="majorHAnsi"/>
          <w:sz w:val="20"/>
          <w:szCs w:val="20"/>
        </w:rPr>
        <w:t>(podpis czytelny rodzica/opiekuna)</w:t>
      </w:r>
    </w:p>
    <w:p w:rsidR="008D13BA" w:rsidRDefault="008D13BA" w:rsidP="008D13BA">
      <w:pPr>
        <w:pStyle w:val="da-p"/>
        <w:shd w:val="clear" w:color="auto" w:fill="FFFFFF"/>
        <w:spacing w:before="240" w:beforeAutospacing="0" w:after="240" w:afterAutospacing="0" w:line="360" w:lineRule="auto"/>
        <w:jc w:val="both"/>
      </w:pPr>
    </w:p>
    <w:p w:rsidR="008D13BA" w:rsidRDefault="008D13BA" w:rsidP="008D13BA"/>
    <w:p w:rsidR="004C2E52" w:rsidRDefault="004C2E52"/>
    <w:sectPr w:rsidR="004C2E52" w:rsidSect="009B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D13BA"/>
    <w:rsid w:val="00057FC7"/>
    <w:rsid w:val="004C2E52"/>
    <w:rsid w:val="005972EB"/>
    <w:rsid w:val="00894B21"/>
    <w:rsid w:val="008D13BA"/>
    <w:rsid w:val="00B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-p">
    <w:name w:val="da-p"/>
    <w:basedOn w:val="Normalny"/>
    <w:rsid w:val="008D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U00777</dc:creator>
  <cp:lastModifiedBy>U00777</cp:lastModifiedBy>
  <cp:revision>4</cp:revision>
  <cp:lastPrinted>2019-09-04T11:15:00Z</cp:lastPrinted>
  <dcterms:created xsi:type="dcterms:W3CDTF">2019-09-03T11:48:00Z</dcterms:created>
  <dcterms:modified xsi:type="dcterms:W3CDTF">2019-09-04T11:15:00Z</dcterms:modified>
</cp:coreProperties>
</file>